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61404" w:rsidRPr="00D61404" w14:paraId="3B2ECC0F" w14:textId="77777777">
        <w:trPr>
          <w:jc w:val="center"/>
        </w:trPr>
        <w:tc>
          <w:tcPr>
            <w:tcW w:w="0" w:type="auto"/>
            <w:tcMar>
              <w:top w:w="0" w:type="dxa"/>
              <w:left w:w="480" w:type="dxa"/>
              <w:bottom w:w="0" w:type="dxa"/>
              <w:right w:w="48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0"/>
            </w:tblGrid>
            <w:tr w:rsidR="00D61404" w:rsidRPr="00D61404" w14:paraId="69028FAB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40"/>
                  </w:tblGrid>
                  <w:tr w:rsidR="00D61404" w:rsidRPr="00D61404" w14:paraId="74455698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25"/>
                        </w:tblGrid>
                        <w:tr w:rsidR="00D61404" w:rsidRPr="00D61404" w14:paraId="1C490044" w14:textId="77777777">
                          <w:tc>
                            <w:tcPr>
                              <w:tcW w:w="2025" w:type="dxa"/>
                              <w:vAlign w:val="center"/>
                              <w:hideMark/>
                            </w:tcPr>
                            <w:p w14:paraId="619495F0" w14:textId="2109CD9A" w:rsidR="00D61404" w:rsidRPr="00D61404" w:rsidRDefault="00D61404" w:rsidP="00D61404">
                              <w:r w:rsidRPr="00D61404">
                                <w:rPr>
                                  <w:b/>
                                  <w:bCs/>
                                </w:rPr>
                                <w:drawing>
                                  <wp:inline distT="0" distB="0" distL="0" distR="0" wp14:anchorId="2C3E000C" wp14:editId="52387D78">
                                    <wp:extent cx="1284605" cy="495300"/>
                                    <wp:effectExtent l="0" t="0" r="0" b="0"/>
                                    <wp:docPr id="956738450" name="Bildobjekt 2" descr="En bild som visar Grafik, grafisk design, Teckensnitt, logotyp&#10;&#10;AI-genererat innehåll kan vara felaktigt.">
                                      <a:hlinkClick xmlns:a="http://schemas.openxmlformats.org/drawingml/2006/main" r:id="rId4" tooltip="&quot;https://click.b2b.telia.se/?qs=eyJkZWtJZCI6ImE5ZGE3ZTM3LTAxNWYtNDQ0OC1hMzJkLWFiYzRiNzdmNDRkYyIsImRla1ZlcnNpb24iOjEsIml2IjoiSzFQYmwxbzFaWVlEUTlpY29tUVN1QT09IiwiY2lwaGVyVGV4dCI6ImZ5bTRWd0RWd0JuUHUrZFhlcXdNby8vZlBzb0FwV2M0dzBDNHNWVFdOd3ZjT1JzRnpqYWhUcGFRY2Naa3kybW0rcEZJTmgzV1IyeS9GTGxMRGsrMGI3Rjc1YnZYempVWUsxUGJsMW8xWllZRFE5aWNvbVFTdUE9PSIsImF1dGhUYWciOiJ2eFM1U3c1UHRHK3hlK1c3MTg0MUdBPT0ifQ%3D%3D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56738450" name="Bildobjekt 2" descr="En bild som visar Grafik, grafisk design, Teckensnitt, logotyp&#10;&#10;AI-genererat innehåll kan vara felaktigt.">
                                              <a:hlinkClick r:id="rId4" tooltip="&quot;https://click.b2b.telia.se/?qs=eyJkZWtJZCI6ImE5ZGE3ZTM3LTAxNWYtNDQ0OC1hMzJkLWFiYzRiNzdmNDRkYyIsImRla1ZlcnNpb24iOjEsIml2IjoiSzFQYmwxbzFaWVlEUTlpY29tUVN1QT09IiwiY2lwaGVyVGV4dCI6ImZ5bTRWd0RWd0JuUHUrZFhlcXdNby8vZlBzb0FwV2M0dzBDNHNWVFdOd3ZjT1JzRnpqYWhUcGFRY2Naa3kybW0rcEZJTmgzV1IyeS9GTGxMRGsrMGI3Rjc1YnZYempVWUsxUGJsMW8xWllZRFE5aWNvbVFTdUE9PSIsImF1dGhUYWciOiJ2eFM1U3c1UHRHK3hlK1c3MTg0MUdBPT0ifQ%3D%3D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84605" cy="495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379BEFA5" w14:textId="77777777" w:rsidR="00D61404" w:rsidRPr="00D61404" w:rsidRDefault="00D61404" w:rsidP="00D61404"/>
                    </w:tc>
                  </w:tr>
                </w:tbl>
                <w:p w14:paraId="2317F444" w14:textId="77777777" w:rsidR="00D61404" w:rsidRPr="00D61404" w:rsidRDefault="00D61404" w:rsidP="00D61404"/>
              </w:tc>
            </w:tr>
          </w:tbl>
          <w:p w14:paraId="224E9174" w14:textId="77777777" w:rsidR="00D61404" w:rsidRPr="00D61404" w:rsidRDefault="00D61404" w:rsidP="00D61404"/>
        </w:tc>
      </w:tr>
    </w:tbl>
    <w:p w14:paraId="0D5728C7" w14:textId="77777777" w:rsidR="00D61404" w:rsidRPr="00D61404" w:rsidRDefault="00D61404" w:rsidP="00D61404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61404" w:rsidRPr="00D61404" w14:paraId="2D462B2E" w14:textId="77777777"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61404" w:rsidRPr="00D61404" w14:paraId="75EBF23B" w14:textId="77777777">
              <w:trPr>
                <w:jc w:val="center"/>
              </w:trPr>
              <w:tc>
                <w:tcPr>
                  <w:tcW w:w="0" w:type="auto"/>
                  <w:tcMar>
                    <w:top w:w="360" w:type="dxa"/>
                    <w:left w:w="480" w:type="dxa"/>
                    <w:bottom w:w="0" w:type="dxa"/>
                    <w:right w:w="480" w:type="dxa"/>
                  </w:tcMar>
                  <w:vAlign w:val="center"/>
                  <w:hideMark/>
                </w:tcPr>
                <w:p w14:paraId="63C41F26" w14:textId="77777777" w:rsidR="00D61404" w:rsidRPr="00D61404" w:rsidRDefault="00D61404" w:rsidP="00D61404"/>
              </w:tc>
            </w:tr>
          </w:tbl>
          <w:p w14:paraId="77B8C42E" w14:textId="77777777" w:rsidR="00D61404" w:rsidRPr="00D61404" w:rsidRDefault="00D61404" w:rsidP="00D61404">
            <w:pPr>
              <w:rPr>
                <w:vanish/>
              </w:rPr>
            </w:pPr>
          </w:p>
          <w:tbl>
            <w:tblPr>
              <w:tblW w:w="9000" w:type="dxa"/>
              <w:jc w:val="center"/>
              <w:shd w:val="clear" w:color="auto" w:fill="F4E0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61404" w:rsidRPr="00D61404" w14:paraId="1FAA00B1" w14:textId="77777777">
              <w:trPr>
                <w:jc w:val="center"/>
              </w:trPr>
              <w:tc>
                <w:tcPr>
                  <w:tcW w:w="0" w:type="auto"/>
                  <w:shd w:val="clear" w:color="auto" w:fill="F4E0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61404" w:rsidRPr="00D61404" w14:paraId="54E24E69" w14:textId="77777777">
                    <w:tc>
                      <w:tcPr>
                        <w:tcW w:w="0" w:type="auto"/>
                        <w:tcMar>
                          <w:top w:w="720" w:type="dxa"/>
                          <w:left w:w="0" w:type="dxa"/>
                          <w:bottom w:w="72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61404" w:rsidRPr="00D61404" w14:paraId="09D3DD16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480" w:type="dxa"/>
                                <w:bottom w:w="0" w:type="dxa"/>
                                <w:right w:w="480" w:type="dxa"/>
                              </w:tcMar>
                              <w:vAlign w:val="center"/>
                              <w:hideMark/>
                            </w:tcPr>
                            <w:p w14:paraId="064B1792" w14:textId="77777777" w:rsidR="00D61404" w:rsidRPr="00D61404" w:rsidRDefault="00D61404" w:rsidP="00D6140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D61404">
                                <w:rPr>
                                  <w:b/>
                                  <w:bCs/>
                                </w:rPr>
                                <w:t xml:space="preserve">Vi har ett nytt avtal med </w:t>
                              </w:r>
                              <w:proofErr w:type="spellStart"/>
                              <w:r w:rsidRPr="00D61404">
                                <w:rPr>
                                  <w:b/>
                                  <w:bCs/>
                                </w:rPr>
                                <w:t>Viaplay</w:t>
                              </w:r>
                              <w:proofErr w:type="spellEnd"/>
                              <w:r w:rsidRPr="00D61404">
                                <w:rPr>
                                  <w:b/>
                                  <w:bCs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1FD54C71" w14:textId="77777777" w:rsidR="00D61404" w:rsidRPr="00D61404" w:rsidRDefault="00D61404" w:rsidP="00D61404"/>
                    </w:tc>
                  </w:tr>
                </w:tbl>
                <w:p w14:paraId="08E6F74D" w14:textId="77777777" w:rsidR="00D61404" w:rsidRPr="00D61404" w:rsidRDefault="00D61404" w:rsidP="00D61404"/>
              </w:tc>
            </w:tr>
          </w:tbl>
          <w:p w14:paraId="57E95739" w14:textId="77777777" w:rsidR="00D61404" w:rsidRPr="00D61404" w:rsidRDefault="00D61404" w:rsidP="00D61404">
            <w:pPr>
              <w:rPr>
                <w:vanish/>
              </w:rPr>
            </w:pPr>
          </w:p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61404" w:rsidRPr="00D61404" w14:paraId="542C6426" w14:textId="77777777">
              <w:trPr>
                <w:jc w:val="center"/>
              </w:trPr>
              <w:tc>
                <w:tcPr>
                  <w:tcW w:w="0" w:type="auto"/>
                  <w:tcMar>
                    <w:top w:w="360" w:type="dxa"/>
                    <w:left w:w="480" w:type="dxa"/>
                    <w:bottom w:w="0" w:type="dxa"/>
                    <w:right w:w="480" w:type="dxa"/>
                  </w:tcMar>
                  <w:vAlign w:val="center"/>
                  <w:hideMark/>
                </w:tcPr>
                <w:p w14:paraId="2DC40624" w14:textId="77777777" w:rsidR="00D61404" w:rsidRPr="00D61404" w:rsidRDefault="00D61404" w:rsidP="00D61404"/>
              </w:tc>
            </w:tr>
          </w:tbl>
          <w:p w14:paraId="460AF42D" w14:textId="77777777" w:rsidR="00D61404" w:rsidRPr="00D61404" w:rsidRDefault="00D61404" w:rsidP="00D61404"/>
        </w:tc>
      </w:tr>
    </w:tbl>
    <w:p w14:paraId="77F34C77" w14:textId="77777777" w:rsidR="00D61404" w:rsidRPr="00D61404" w:rsidRDefault="00D61404" w:rsidP="00D61404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61404" w:rsidRPr="00D61404" w14:paraId="11796882" w14:textId="77777777"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61404" w:rsidRPr="00D61404" w14:paraId="03A1468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480" w:type="dxa"/>
                    <w:bottom w:w="0" w:type="dxa"/>
                    <w:right w:w="48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40"/>
                  </w:tblGrid>
                  <w:tr w:rsidR="00D61404" w:rsidRPr="00D61404" w14:paraId="1E146D77" w14:textId="77777777">
                    <w:tc>
                      <w:tcPr>
                        <w:tcW w:w="0" w:type="auto"/>
                        <w:tcMar>
                          <w:top w:w="360" w:type="dxa"/>
                          <w:left w:w="0" w:type="dxa"/>
                          <w:bottom w:w="36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40"/>
                        </w:tblGrid>
                        <w:tr w:rsidR="00D61404" w:rsidRPr="00D61404" w14:paraId="0676CAA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BC95961" w14:textId="77777777" w:rsidR="00D61404" w:rsidRPr="00D61404" w:rsidRDefault="00D61404" w:rsidP="00D61404">
                              <w:r w:rsidRPr="00D61404">
                                <w:rPr>
                                  <w:b/>
                                  <w:bCs/>
                                </w:rPr>
                                <w:t xml:space="preserve">Vi är glada att kunna meddela att våra förhandlingar med </w:t>
                              </w:r>
                              <w:proofErr w:type="spellStart"/>
                              <w:r w:rsidRPr="00D61404">
                                <w:rPr>
                                  <w:b/>
                                  <w:bCs/>
                                </w:rPr>
                                <w:t>Viaplay</w:t>
                              </w:r>
                              <w:proofErr w:type="spellEnd"/>
                              <w:r w:rsidRPr="00D61404">
                                <w:rPr>
                                  <w:b/>
                                  <w:bCs/>
                                </w:rPr>
                                <w:t xml:space="preserve"> resulterat i ett nytt långsiktigt avtal om deras innehåll.</w:t>
                              </w:r>
                              <w:r w:rsidRPr="00D61404">
                                <w:br/>
                              </w:r>
                              <w:r w:rsidRPr="00D61404">
                                <w:br/>
                                <w:t xml:space="preserve">Det betyder att våra tv-kunder kan fortsätta njuta av </w:t>
                              </w:r>
                              <w:proofErr w:type="spellStart"/>
                              <w:r w:rsidRPr="00D61404">
                                <w:t>Viaplays</w:t>
                              </w:r>
                              <w:proofErr w:type="spellEnd"/>
                              <w:r w:rsidRPr="00D61404">
                                <w:t xml:space="preserve"> innehåll även framåt: Från nordiska och internationella serier och storfilmer till stora fotbollsturneringar, hockey, motorsport och golfens största tourer. Allt samlat på ett och samma ställe i Telias </w:t>
                              </w:r>
                              <w:proofErr w:type="spellStart"/>
                              <w:r w:rsidRPr="00D61404">
                                <w:t>tv-</w:t>
                              </w:r>
                              <w:proofErr w:type="spellEnd"/>
                              <w:r w:rsidRPr="00D61404">
                                <w:t xml:space="preserve"> och streamingpaket.</w:t>
                              </w:r>
                              <w:r w:rsidRPr="00D61404">
                                <w:br/>
                              </w:r>
                              <w:r w:rsidRPr="00D61404">
                                <w:br/>
                                <w:t xml:space="preserve">Vi ser fram emot att växla upp vårt samarbete med </w:t>
                              </w:r>
                              <w:proofErr w:type="spellStart"/>
                              <w:r w:rsidRPr="00D61404">
                                <w:t>Viaplay</w:t>
                              </w:r>
                              <w:proofErr w:type="spellEnd"/>
                              <w:r w:rsidRPr="00D61404">
                                <w:t xml:space="preserve"> för att utveckla vårt utbud och ge våra kunder mer av all den underhållning som de gillar.</w:t>
                              </w:r>
                              <w:r w:rsidRPr="00D61404">
                                <w:br/>
                              </w:r>
                              <w:r w:rsidRPr="00D61404">
                                <w:br/>
                                <w:t>Hälsningar,</w:t>
                              </w:r>
                              <w:r w:rsidRPr="00D61404">
                                <w:br/>
                                <w:t>Telia</w:t>
                              </w:r>
                            </w:p>
                          </w:tc>
                        </w:tr>
                      </w:tbl>
                      <w:p w14:paraId="164988DE" w14:textId="77777777" w:rsidR="00D61404" w:rsidRPr="00D61404" w:rsidRDefault="00D61404" w:rsidP="00D61404"/>
                    </w:tc>
                  </w:tr>
                </w:tbl>
                <w:p w14:paraId="10B82648" w14:textId="77777777" w:rsidR="00D61404" w:rsidRPr="00D61404" w:rsidRDefault="00D61404" w:rsidP="00D61404"/>
              </w:tc>
            </w:tr>
          </w:tbl>
          <w:p w14:paraId="5D1BE051" w14:textId="77777777" w:rsidR="00D61404" w:rsidRPr="00D61404" w:rsidRDefault="00D61404" w:rsidP="00D61404"/>
        </w:tc>
      </w:tr>
    </w:tbl>
    <w:p w14:paraId="67A22BA1" w14:textId="77777777" w:rsidR="00515E60" w:rsidRDefault="00515E60"/>
    <w:sectPr w:rsidR="00515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04"/>
    <w:rsid w:val="00372717"/>
    <w:rsid w:val="00515E60"/>
    <w:rsid w:val="00D61404"/>
    <w:rsid w:val="00EE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E1F3"/>
  <w15:chartTrackingRefBased/>
  <w15:docId w15:val="{16AE44AD-AC3E-4C69-B3D1-ADB00C25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1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1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1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1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1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1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1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1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1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1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1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1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140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140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140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140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140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140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1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1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1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1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140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140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140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1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140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14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click.b2b.telia.se/?qs=eyJkZWtJZCI6ImE5ZGE3ZTM3LTAxNWYtNDQ0OC1hMzJkLWFiYzRiNzdmNDRkYyIsImRla1ZlcnNpb24iOjEsIml2IjoiSzFQYmwxbzFaWVlEUTlpY29tUVN1QT09IiwiY2lwaGVyVGV4dCI6ImZ5bTRWd0RWd0JuUHUrZFhlcXdNby8vZlBzb0FwV2M0dzBDNHNWVFdOd3ZjT1JzRnpqYWhUcGFRY2Naa3kybW0rcEZJTmgzV1IyeS9GTGxMRGsrMGI3Rjc1YnZYempVWUsxUGJsMW8xWllZRFE5aWNvbVFTdUE9PSIsImF1dGhUYWciOiJ2eFM1U3c1UHRHK3hlK1c3MTg0MUdBPT0ifQ%3D%3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547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Sven-Erik Pedersen</dc:creator>
  <cp:keywords/>
  <dc:description/>
  <cp:lastModifiedBy>Sven-Erik Pedersen</cp:lastModifiedBy>
  <cp:revision>1</cp:revision>
  <dcterms:created xsi:type="dcterms:W3CDTF">2026-02-28T14:54:00Z</dcterms:created>
  <dcterms:modified xsi:type="dcterms:W3CDTF">2026-02-28T14:55:00Z</dcterms:modified>
</cp:coreProperties>
</file>